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752A" w14:textId="7F9B6806" w:rsidR="007764F1" w:rsidRPr="00C65D89" w:rsidRDefault="00C65D89" w:rsidP="00C65D8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C65D89">
        <w:rPr>
          <w:b/>
          <w:bCs/>
          <w:sz w:val="36"/>
          <w:szCs w:val="36"/>
        </w:rPr>
        <w:t>Waterford Public Library</w:t>
      </w:r>
    </w:p>
    <w:p w14:paraId="428A5303" w14:textId="45D7A35F" w:rsidR="00C65D89" w:rsidRP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>117 Third Street, Waterford, NY</w:t>
      </w:r>
    </w:p>
    <w:p w14:paraId="7CA3439B" w14:textId="5895CF05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  <w:r w:rsidRPr="00C65D89">
        <w:rPr>
          <w:sz w:val="28"/>
          <w:szCs w:val="28"/>
        </w:rPr>
        <w:t xml:space="preserve">Board of Trustees Meeting Minutes of </w:t>
      </w:r>
      <w:r w:rsidR="00F3193A">
        <w:rPr>
          <w:sz w:val="28"/>
          <w:szCs w:val="28"/>
        </w:rPr>
        <w:t>May 10</w:t>
      </w:r>
      <w:r w:rsidR="009E19A3">
        <w:rPr>
          <w:sz w:val="28"/>
          <w:szCs w:val="28"/>
        </w:rPr>
        <w:t>, 2022</w:t>
      </w:r>
    </w:p>
    <w:p w14:paraId="647D8817" w14:textId="3EDAD6BD" w:rsidR="00C65D89" w:rsidRDefault="00C65D89" w:rsidP="00C65D89">
      <w:pPr>
        <w:spacing w:after="0" w:line="240" w:lineRule="auto"/>
        <w:jc w:val="center"/>
        <w:rPr>
          <w:sz w:val="28"/>
          <w:szCs w:val="28"/>
        </w:rPr>
      </w:pPr>
    </w:p>
    <w:p w14:paraId="3ADC3E34" w14:textId="185ADEA3" w:rsidR="00C65D89" w:rsidRPr="00066754" w:rsidRDefault="005A408F" w:rsidP="00C65D8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C65D89" w:rsidRPr="00066754">
        <w:rPr>
          <w:b/>
          <w:bCs/>
          <w:sz w:val="28"/>
          <w:szCs w:val="28"/>
        </w:rPr>
        <w:t>ttendees:</w:t>
      </w:r>
    </w:p>
    <w:p w14:paraId="6F0F8807" w14:textId="0F0C9BA0" w:rsidR="00C65D89" w:rsidRDefault="00C65D89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Director: Tim McDonough</w:t>
      </w:r>
    </w:p>
    <w:p w14:paraId="3F9D1C56" w14:textId="1670BF7B" w:rsidR="000A76C4" w:rsidRDefault="00C65D89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Trustees</w:t>
      </w:r>
      <w:r w:rsidR="00180EB1">
        <w:rPr>
          <w:sz w:val="28"/>
          <w:szCs w:val="28"/>
        </w:rPr>
        <w:t xml:space="preserve"> present</w:t>
      </w:r>
      <w:r>
        <w:rPr>
          <w:sz w:val="28"/>
          <w:szCs w:val="28"/>
        </w:rPr>
        <w:t>: Chris Connell, Barry Walsh, James Formosa</w:t>
      </w:r>
      <w:r w:rsidR="00F3193A">
        <w:rPr>
          <w:sz w:val="28"/>
          <w:szCs w:val="28"/>
        </w:rPr>
        <w:t xml:space="preserve"> (via telecom)</w:t>
      </w:r>
      <w:r>
        <w:rPr>
          <w:sz w:val="28"/>
          <w:szCs w:val="28"/>
        </w:rPr>
        <w:t xml:space="preserve">, </w:t>
      </w:r>
      <w:r w:rsidR="009E19A3">
        <w:rPr>
          <w:sz w:val="28"/>
          <w:szCs w:val="28"/>
        </w:rPr>
        <w:t>Liz Callaghan</w:t>
      </w:r>
    </w:p>
    <w:p w14:paraId="71BAEFDC" w14:textId="7C0DFC83" w:rsidR="00C65D89" w:rsidRDefault="00F3193A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Absent: </w:t>
      </w:r>
      <w:r w:rsidR="00F979CB">
        <w:rPr>
          <w:sz w:val="28"/>
          <w:szCs w:val="28"/>
        </w:rPr>
        <w:t>Francis Hogan.</w:t>
      </w:r>
    </w:p>
    <w:p w14:paraId="70956EED" w14:textId="29F1A39D" w:rsidR="00160364" w:rsidRDefault="00160364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Library Staff: </w:t>
      </w:r>
      <w:r w:rsidR="00F3193A">
        <w:rPr>
          <w:sz w:val="28"/>
          <w:szCs w:val="28"/>
        </w:rPr>
        <w:t>Lin Morin, bookkeeper/treasurer</w:t>
      </w:r>
    </w:p>
    <w:p w14:paraId="7648F1EB" w14:textId="6775C253" w:rsidR="00056CA3" w:rsidRDefault="00056CA3" w:rsidP="00C65D89">
      <w:pPr>
        <w:spacing w:after="0" w:line="240" w:lineRule="auto"/>
        <w:rPr>
          <w:sz w:val="28"/>
          <w:szCs w:val="28"/>
        </w:rPr>
      </w:pPr>
    </w:p>
    <w:p w14:paraId="2BACD108" w14:textId="33423572" w:rsidR="00056CA3" w:rsidRDefault="00056CA3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President Chris Connell called the meeting to order at 6:</w:t>
      </w:r>
      <w:r w:rsidR="001120C1">
        <w:rPr>
          <w:sz w:val="28"/>
          <w:szCs w:val="28"/>
        </w:rPr>
        <w:t>0</w:t>
      </w:r>
      <w:r w:rsidR="00F3193A">
        <w:rPr>
          <w:sz w:val="28"/>
          <w:szCs w:val="28"/>
        </w:rPr>
        <w:t xml:space="preserve">0 </w:t>
      </w:r>
      <w:r>
        <w:rPr>
          <w:sz w:val="28"/>
          <w:szCs w:val="28"/>
        </w:rPr>
        <w:t>pm.</w:t>
      </w:r>
    </w:p>
    <w:p w14:paraId="0E092338" w14:textId="0F98D5CB" w:rsidR="00FD2305" w:rsidRDefault="00FD2305" w:rsidP="00C65D89">
      <w:pPr>
        <w:spacing w:after="0" w:line="240" w:lineRule="auto"/>
        <w:rPr>
          <w:sz w:val="28"/>
          <w:szCs w:val="28"/>
        </w:rPr>
      </w:pPr>
    </w:p>
    <w:p w14:paraId="37A8959A" w14:textId="77777777" w:rsidR="00FD2305" w:rsidRPr="00C10C32" w:rsidRDefault="00FD2305" w:rsidP="00FD2305">
      <w:pPr>
        <w:spacing w:after="0" w:line="240" w:lineRule="auto"/>
        <w:rPr>
          <w:b/>
          <w:bCs/>
          <w:sz w:val="28"/>
          <w:szCs w:val="28"/>
        </w:rPr>
      </w:pPr>
      <w:r w:rsidRPr="00C10C32">
        <w:rPr>
          <w:b/>
          <w:bCs/>
          <w:sz w:val="28"/>
          <w:szCs w:val="28"/>
        </w:rPr>
        <w:t>Bookkeepers Report</w:t>
      </w:r>
    </w:p>
    <w:p w14:paraId="754E73EE" w14:textId="4F2679A4" w:rsidR="00FD2305" w:rsidRDefault="00FD2305" w:rsidP="00FD2305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Chris will need receipts for everything that was purchased for the COVID relief grant. Lin said that everything was coded.</w:t>
      </w:r>
    </w:p>
    <w:p w14:paraId="12156FE8" w14:textId="5051C9C9" w:rsidR="00FD2305" w:rsidRPr="00FD2305" w:rsidRDefault="00FD2305" w:rsidP="00FD2305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was a discussion about naming some accounts differently, possibly having sub-titles under “contractual.” </w:t>
      </w:r>
    </w:p>
    <w:p w14:paraId="77CF0CC3" w14:textId="5D297F0D" w:rsidR="00C65D89" w:rsidRDefault="00C65D89" w:rsidP="00C65D89">
      <w:pPr>
        <w:spacing w:after="0" w:line="240" w:lineRule="auto"/>
        <w:rPr>
          <w:sz w:val="28"/>
          <w:szCs w:val="28"/>
        </w:rPr>
      </w:pPr>
    </w:p>
    <w:p w14:paraId="34B7C32C" w14:textId="77777777" w:rsidR="00066754" w:rsidRDefault="00C65D89" w:rsidP="00C65D89">
      <w:pPr>
        <w:spacing w:after="0" w:line="240" w:lineRule="auto"/>
        <w:rPr>
          <w:sz w:val="28"/>
          <w:szCs w:val="28"/>
        </w:rPr>
      </w:pPr>
      <w:r w:rsidRPr="00066754">
        <w:rPr>
          <w:b/>
          <w:bCs/>
          <w:sz w:val="28"/>
          <w:szCs w:val="28"/>
        </w:rPr>
        <w:t>Minutes:</w:t>
      </w:r>
      <w:r>
        <w:rPr>
          <w:sz w:val="28"/>
          <w:szCs w:val="28"/>
        </w:rPr>
        <w:t xml:space="preserve">  </w:t>
      </w:r>
    </w:p>
    <w:p w14:paraId="1BFBEEAA" w14:textId="7B6D20E4" w:rsidR="00C65D89" w:rsidRDefault="00056CA3" w:rsidP="00C65D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Minutes were reviewed – there were no corrections, additions or deletions.  </w:t>
      </w:r>
      <w:r w:rsidR="00C65D89">
        <w:rPr>
          <w:sz w:val="28"/>
          <w:szCs w:val="28"/>
        </w:rPr>
        <w:t xml:space="preserve">Motion to approve </w:t>
      </w:r>
      <w:r>
        <w:rPr>
          <w:sz w:val="28"/>
          <w:szCs w:val="28"/>
        </w:rPr>
        <w:t>the minutes was</w:t>
      </w:r>
      <w:r w:rsidR="00C65D89">
        <w:rPr>
          <w:sz w:val="28"/>
          <w:szCs w:val="28"/>
        </w:rPr>
        <w:t xml:space="preserve"> made by </w:t>
      </w:r>
      <w:r w:rsidR="00F3193A">
        <w:rPr>
          <w:sz w:val="28"/>
          <w:szCs w:val="28"/>
        </w:rPr>
        <w:t>Barry</w:t>
      </w:r>
      <w:r w:rsidR="00C65D89">
        <w:rPr>
          <w:sz w:val="28"/>
          <w:szCs w:val="28"/>
        </w:rPr>
        <w:t>, seconded by</w:t>
      </w:r>
      <w:r w:rsidR="0079798A">
        <w:rPr>
          <w:sz w:val="28"/>
          <w:szCs w:val="28"/>
        </w:rPr>
        <w:t xml:space="preserve"> </w:t>
      </w:r>
      <w:r w:rsidR="00513CEC">
        <w:rPr>
          <w:sz w:val="28"/>
          <w:szCs w:val="28"/>
        </w:rPr>
        <w:t>Chris</w:t>
      </w:r>
      <w:r w:rsidR="00E60FC1">
        <w:rPr>
          <w:sz w:val="28"/>
          <w:szCs w:val="28"/>
        </w:rPr>
        <w:t>.</w:t>
      </w:r>
      <w:r w:rsidR="00513CEC">
        <w:rPr>
          <w:sz w:val="28"/>
          <w:szCs w:val="28"/>
        </w:rPr>
        <w:t xml:space="preserve"> All in favor.</w:t>
      </w:r>
    </w:p>
    <w:p w14:paraId="3C3A8464" w14:textId="2BF5C7C5" w:rsidR="00C65D89" w:rsidRDefault="00C65D89" w:rsidP="00C65D89">
      <w:pPr>
        <w:spacing w:after="0" w:line="240" w:lineRule="auto"/>
        <w:rPr>
          <w:sz w:val="28"/>
          <w:szCs w:val="28"/>
        </w:rPr>
      </w:pPr>
    </w:p>
    <w:p w14:paraId="0EFDA96F" w14:textId="08C73EC9" w:rsidR="00C65D89" w:rsidRPr="00063716" w:rsidRDefault="00C65D89" w:rsidP="00C65D89">
      <w:pPr>
        <w:spacing w:after="0" w:line="240" w:lineRule="auto"/>
        <w:rPr>
          <w:b/>
          <w:bCs/>
          <w:sz w:val="28"/>
          <w:szCs w:val="28"/>
        </w:rPr>
      </w:pPr>
      <w:r w:rsidRPr="00063716">
        <w:rPr>
          <w:b/>
          <w:bCs/>
          <w:sz w:val="28"/>
          <w:szCs w:val="28"/>
        </w:rPr>
        <w:t>Financials Reviewed:</w:t>
      </w:r>
    </w:p>
    <w:p w14:paraId="5EC069A7" w14:textId="27609908" w:rsidR="00066754" w:rsidRPr="00EB1E62" w:rsidRDefault="00066754" w:rsidP="00C61E5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61E55">
        <w:rPr>
          <w:sz w:val="28"/>
          <w:szCs w:val="28"/>
        </w:rPr>
        <w:t xml:space="preserve">Balance Sheet - Citizens Operating Fund balance on </w:t>
      </w:r>
      <w:r w:rsidR="00C10C32">
        <w:rPr>
          <w:sz w:val="28"/>
          <w:szCs w:val="28"/>
        </w:rPr>
        <w:t>April 30</w:t>
      </w:r>
      <w:r w:rsidRPr="00EB1E62">
        <w:rPr>
          <w:sz w:val="28"/>
          <w:szCs w:val="28"/>
        </w:rPr>
        <w:t>, 202</w:t>
      </w:r>
      <w:r w:rsidR="001C1BCA">
        <w:rPr>
          <w:sz w:val="28"/>
          <w:szCs w:val="28"/>
        </w:rPr>
        <w:t>2</w:t>
      </w:r>
      <w:r w:rsidRPr="00EB1E62">
        <w:rPr>
          <w:sz w:val="28"/>
          <w:szCs w:val="28"/>
        </w:rPr>
        <w:t xml:space="preserve"> was $</w:t>
      </w:r>
      <w:r w:rsidR="00C10C32">
        <w:rPr>
          <w:sz w:val="28"/>
          <w:szCs w:val="28"/>
        </w:rPr>
        <w:t>6,498.85</w:t>
      </w:r>
    </w:p>
    <w:p w14:paraId="32BFB78B" w14:textId="60A544AD" w:rsidR="00066754" w:rsidRPr="00063716" w:rsidRDefault="008A0B4B" w:rsidP="00800A9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63716">
        <w:rPr>
          <w:sz w:val="28"/>
          <w:szCs w:val="28"/>
        </w:rPr>
        <w:t>T</w:t>
      </w:r>
      <w:r w:rsidR="005F77E5" w:rsidRPr="00063716">
        <w:rPr>
          <w:sz w:val="28"/>
          <w:szCs w:val="28"/>
        </w:rPr>
        <w:t xml:space="preserve">otal expenditures for </w:t>
      </w:r>
      <w:r w:rsidR="002F4B10">
        <w:rPr>
          <w:color w:val="000000" w:themeColor="text1"/>
          <w:sz w:val="28"/>
          <w:szCs w:val="28"/>
        </w:rPr>
        <w:t>April</w:t>
      </w:r>
      <w:r w:rsidR="00164DAA">
        <w:rPr>
          <w:color w:val="000000" w:themeColor="text1"/>
          <w:sz w:val="28"/>
          <w:szCs w:val="28"/>
        </w:rPr>
        <w:t xml:space="preserve"> </w:t>
      </w:r>
      <w:r w:rsidR="005F77E5" w:rsidRPr="00EB1E62">
        <w:rPr>
          <w:color w:val="000000" w:themeColor="text1"/>
          <w:sz w:val="28"/>
          <w:szCs w:val="28"/>
        </w:rPr>
        <w:t xml:space="preserve">were </w:t>
      </w:r>
      <w:r w:rsidR="00800A93" w:rsidRPr="00EB1E62">
        <w:rPr>
          <w:color w:val="000000" w:themeColor="text1"/>
          <w:sz w:val="28"/>
          <w:szCs w:val="28"/>
        </w:rPr>
        <w:t>$</w:t>
      </w:r>
      <w:r w:rsidR="000A76C4">
        <w:rPr>
          <w:color w:val="000000" w:themeColor="text1"/>
          <w:sz w:val="28"/>
          <w:szCs w:val="28"/>
        </w:rPr>
        <w:t>17,988,74</w:t>
      </w:r>
      <w:r w:rsidR="00567BC8" w:rsidRPr="00EB1E62">
        <w:rPr>
          <w:color w:val="000000" w:themeColor="text1"/>
          <w:sz w:val="28"/>
          <w:szCs w:val="28"/>
        </w:rPr>
        <w:t xml:space="preserve">. </w:t>
      </w:r>
      <w:r w:rsidR="00800A93" w:rsidRPr="00EB1E62">
        <w:rPr>
          <w:color w:val="000000" w:themeColor="text1"/>
          <w:sz w:val="28"/>
          <w:szCs w:val="28"/>
        </w:rPr>
        <w:t xml:space="preserve"> </w:t>
      </w:r>
      <w:r w:rsidR="005F77E5" w:rsidRPr="00063716">
        <w:rPr>
          <w:sz w:val="28"/>
          <w:szCs w:val="28"/>
        </w:rPr>
        <w:t>M</w:t>
      </w:r>
      <w:r w:rsidR="00066754" w:rsidRPr="00063716">
        <w:rPr>
          <w:sz w:val="28"/>
          <w:szCs w:val="28"/>
        </w:rPr>
        <w:t xml:space="preserve">otion made to </w:t>
      </w:r>
      <w:r w:rsidR="00800A93" w:rsidRPr="00063716">
        <w:rPr>
          <w:sz w:val="28"/>
          <w:szCs w:val="28"/>
        </w:rPr>
        <w:t>approve the General Ledger</w:t>
      </w:r>
      <w:r w:rsidR="00066754" w:rsidRPr="00063716">
        <w:rPr>
          <w:sz w:val="28"/>
          <w:szCs w:val="28"/>
        </w:rPr>
        <w:t xml:space="preserve"> was made by </w:t>
      </w:r>
      <w:r w:rsidR="001C1BCA">
        <w:rPr>
          <w:sz w:val="28"/>
          <w:szCs w:val="28"/>
        </w:rPr>
        <w:t xml:space="preserve">Liz </w:t>
      </w:r>
      <w:r w:rsidR="00066754" w:rsidRPr="00063716">
        <w:rPr>
          <w:sz w:val="28"/>
          <w:szCs w:val="28"/>
        </w:rPr>
        <w:t>and seconded by</w:t>
      </w:r>
      <w:r w:rsidR="003865CC" w:rsidRPr="00063716">
        <w:rPr>
          <w:sz w:val="28"/>
          <w:szCs w:val="28"/>
        </w:rPr>
        <w:t xml:space="preserve"> </w:t>
      </w:r>
      <w:r w:rsidR="001C1BCA">
        <w:rPr>
          <w:sz w:val="28"/>
          <w:szCs w:val="28"/>
        </w:rPr>
        <w:t>James</w:t>
      </w:r>
      <w:r w:rsidR="003865CC" w:rsidRPr="00063716">
        <w:rPr>
          <w:sz w:val="28"/>
          <w:szCs w:val="28"/>
        </w:rPr>
        <w:t>.</w:t>
      </w:r>
      <w:r w:rsidR="00591608">
        <w:rPr>
          <w:sz w:val="28"/>
          <w:szCs w:val="28"/>
        </w:rPr>
        <w:t xml:space="preserve"> All in favor.</w:t>
      </w:r>
    </w:p>
    <w:p w14:paraId="655DD9FC" w14:textId="68569DE7" w:rsidR="00CA30EE" w:rsidRDefault="00CA30EE" w:rsidP="00CA30E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63716">
        <w:rPr>
          <w:sz w:val="28"/>
          <w:szCs w:val="28"/>
        </w:rPr>
        <w:t xml:space="preserve">Review and approval for payment of warrants – motion </w:t>
      </w:r>
      <w:r w:rsidR="00487E35">
        <w:rPr>
          <w:sz w:val="28"/>
          <w:szCs w:val="28"/>
        </w:rPr>
        <w:t xml:space="preserve">to approve </w:t>
      </w:r>
      <w:r w:rsidRPr="00063716">
        <w:rPr>
          <w:sz w:val="28"/>
          <w:szCs w:val="28"/>
        </w:rPr>
        <w:t xml:space="preserve">made by </w:t>
      </w:r>
      <w:r w:rsidR="008527A0">
        <w:rPr>
          <w:sz w:val="28"/>
          <w:szCs w:val="28"/>
        </w:rPr>
        <w:t>James</w:t>
      </w:r>
      <w:r w:rsidR="009E19A3">
        <w:rPr>
          <w:sz w:val="28"/>
          <w:szCs w:val="28"/>
        </w:rPr>
        <w:t xml:space="preserve">, seconded by </w:t>
      </w:r>
      <w:r w:rsidR="008527A0">
        <w:rPr>
          <w:sz w:val="28"/>
          <w:szCs w:val="28"/>
        </w:rPr>
        <w:t xml:space="preserve">Liz. </w:t>
      </w:r>
      <w:r w:rsidR="00591608">
        <w:rPr>
          <w:sz w:val="28"/>
          <w:szCs w:val="28"/>
        </w:rPr>
        <w:t xml:space="preserve">  All in favor.</w:t>
      </w:r>
    </w:p>
    <w:p w14:paraId="48EDAE54" w14:textId="6145AB39" w:rsidR="005F77E5" w:rsidRDefault="005F77E5" w:rsidP="00C65D89">
      <w:pPr>
        <w:spacing w:after="0" w:line="240" w:lineRule="auto"/>
        <w:rPr>
          <w:sz w:val="28"/>
          <w:szCs w:val="28"/>
        </w:rPr>
      </w:pPr>
    </w:p>
    <w:p w14:paraId="48C69A53" w14:textId="0A8E1BD3" w:rsidR="005F77E5" w:rsidRPr="00066754" w:rsidRDefault="005F77E5" w:rsidP="00C65D89">
      <w:pPr>
        <w:spacing w:after="0" w:line="240" w:lineRule="auto"/>
        <w:rPr>
          <w:sz w:val="28"/>
          <w:szCs w:val="28"/>
        </w:rPr>
      </w:pPr>
      <w:r w:rsidRPr="005F77E5">
        <w:rPr>
          <w:b/>
          <w:bCs/>
          <w:sz w:val="28"/>
          <w:szCs w:val="28"/>
        </w:rPr>
        <w:t>Director’s Report:</w:t>
      </w:r>
    </w:p>
    <w:p w14:paraId="4D72EF5A" w14:textId="6DFC917C" w:rsidR="00362C3B" w:rsidRDefault="00B7546C" w:rsidP="00F50DF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Disappointing start to the second quarter</w:t>
      </w:r>
      <w:r w:rsidR="00362C3B" w:rsidRPr="00362C3B">
        <w:rPr>
          <w:sz w:val="28"/>
          <w:szCs w:val="28"/>
        </w:rPr>
        <w:t>.</w:t>
      </w:r>
      <w:r w:rsidR="002561EF">
        <w:rPr>
          <w:sz w:val="28"/>
          <w:szCs w:val="28"/>
        </w:rPr>
        <w:t xml:space="preserve">  </w:t>
      </w:r>
    </w:p>
    <w:p w14:paraId="3CC118CC" w14:textId="70D3B3FB" w:rsidR="007D1E61" w:rsidRPr="00B7546C" w:rsidRDefault="00B7546C" w:rsidP="00B7546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Meetings: SHPO Construction grant webinar; Hoopla; Director’s Council</w:t>
      </w:r>
      <w:r w:rsidR="007433B9" w:rsidRPr="00B7546C">
        <w:rPr>
          <w:sz w:val="28"/>
          <w:szCs w:val="28"/>
        </w:rPr>
        <w:t>.</w:t>
      </w:r>
    </w:p>
    <w:p w14:paraId="07316DE7" w14:textId="1BC9F083" w:rsidR="00812927" w:rsidRDefault="00892DD7" w:rsidP="007D1E6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Mohawk Heating HVAC recommendations</w:t>
      </w:r>
      <w:r w:rsidR="00BF2251">
        <w:rPr>
          <w:sz w:val="28"/>
          <w:szCs w:val="28"/>
        </w:rPr>
        <w:t>.</w:t>
      </w:r>
    </w:p>
    <w:p w14:paraId="539AF7DA" w14:textId="343E24D0" w:rsidR="007433B9" w:rsidRDefault="00892DD7" w:rsidP="007D1E6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Waterford Museum using our display cabinet May/June advertising museum events</w:t>
      </w:r>
      <w:r w:rsidR="007433B9">
        <w:rPr>
          <w:sz w:val="28"/>
          <w:szCs w:val="28"/>
        </w:rPr>
        <w:t>.</w:t>
      </w:r>
    </w:p>
    <w:p w14:paraId="1EC273A9" w14:textId="2A414CEE" w:rsidR="007433B9" w:rsidRDefault="00892DD7" w:rsidP="007D1E6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Tara King will be at a library table at Farmers Market on first and fourth Sundays of the month</w:t>
      </w:r>
      <w:r w:rsidR="007433B9">
        <w:rPr>
          <w:sz w:val="28"/>
          <w:szCs w:val="28"/>
        </w:rPr>
        <w:t>.</w:t>
      </w:r>
    </w:p>
    <w:p w14:paraId="2631113E" w14:textId="55598E4D" w:rsidR="00892DD7" w:rsidRDefault="00892DD7" w:rsidP="007D1E6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to accept the </w:t>
      </w:r>
      <w:r w:rsidR="000155BA">
        <w:rPr>
          <w:sz w:val="28"/>
          <w:szCs w:val="28"/>
        </w:rPr>
        <w:t>Director’s</w:t>
      </w:r>
      <w:r>
        <w:rPr>
          <w:sz w:val="28"/>
          <w:szCs w:val="28"/>
        </w:rPr>
        <w:t xml:space="preserve"> Report was made by Chris and seconded by Barry.</w:t>
      </w:r>
    </w:p>
    <w:p w14:paraId="5A04F047" w14:textId="5576743C" w:rsidR="00812927" w:rsidRDefault="00812927" w:rsidP="00812927">
      <w:pPr>
        <w:spacing w:after="0" w:line="240" w:lineRule="auto"/>
        <w:rPr>
          <w:sz w:val="28"/>
          <w:szCs w:val="28"/>
        </w:rPr>
      </w:pPr>
    </w:p>
    <w:p w14:paraId="07D273AE" w14:textId="2FAC9003" w:rsidR="00FD6F99" w:rsidRDefault="00812927" w:rsidP="00812927">
      <w:pPr>
        <w:spacing w:after="0" w:line="240" w:lineRule="auto"/>
        <w:rPr>
          <w:b/>
          <w:bCs/>
          <w:sz w:val="28"/>
          <w:szCs w:val="28"/>
        </w:rPr>
      </w:pPr>
      <w:r w:rsidRPr="002C7C5C">
        <w:rPr>
          <w:b/>
          <w:bCs/>
          <w:sz w:val="28"/>
          <w:szCs w:val="28"/>
        </w:rPr>
        <w:t>Old Business:</w:t>
      </w:r>
    </w:p>
    <w:p w14:paraId="5A77CBDB" w14:textId="19CA08DD" w:rsidR="000F67C4" w:rsidRDefault="000F67C4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Saratoga County non-profit grants application –</w:t>
      </w:r>
      <w:r w:rsidR="00F979CB">
        <w:rPr>
          <w:sz w:val="28"/>
          <w:szCs w:val="28"/>
        </w:rPr>
        <w:t xml:space="preserve"> </w:t>
      </w:r>
      <w:r w:rsidR="00C10C32">
        <w:rPr>
          <w:sz w:val="28"/>
          <w:szCs w:val="28"/>
        </w:rPr>
        <w:t>should know by end of month</w:t>
      </w:r>
    </w:p>
    <w:p w14:paraId="261F0CB4" w14:textId="75C1A86E" w:rsidR="00591608" w:rsidRDefault="00AC71C5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Davies Office project </w:t>
      </w:r>
      <w:r w:rsidR="002E03C4">
        <w:rPr>
          <w:sz w:val="28"/>
          <w:szCs w:val="28"/>
        </w:rPr>
        <w:t>- T</w:t>
      </w:r>
      <w:r>
        <w:rPr>
          <w:sz w:val="28"/>
          <w:szCs w:val="28"/>
        </w:rPr>
        <w:t xml:space="preserve">im </w:t>
      </w:r>
      <w:r w:rsidR="002E03C4">
        <w:rPr>
          <w:sz w:val="28"/>
          <w:szCs w:val="28"/>
        </w:rPr>
        <w:t>met with new rep on April 18</w:t>
      </w:r>
      <w:r w:rsidR="002E03C4" w:rsidRPr="002E03C4">
        <w:rPr>
          <w:sz w:val="28"/>
          <w:szCs w:val="28"/>
          <w:vertAlign w:val="superscript"/>
        </w:rPr>
        <w:t>th</w:t>
      </w:r>
      <w:r w:rsidR="002E03C4">
        <w:rPr>
          <w:sz w:val="28"/>
          <w:szCs w:val="28"/>
        </w:rPr>
        <w:t xml:space="preserve">, </w:t>
      </w:r>
      <w:r w:rsidR="000A76C4">
        <w:rPr>
          <w:sz w:val="28"/>
          <w:szCs w:val="28"/>
        </w:rPr>
        <w:t>p</w:t>
      </w:r>
      <w:r w:rsidR="002E03C4">
        <w:rPr>
          <w:sz w:val="28"/>
          <w:szCs w:val="28"/>
        </w:rPr>
        <w:t>roject will most likely be pushed back a few months.</w:t>
      </w:r>
    </w:p>
    <w:p w14:paraId="1350072B" w14:textId="3F488C98" w:rsidR="00AC71C5" w:rsidRDefault="002E03C4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trustees need to complete their on-line sexual harassment training by June 1</w:t>
      </w:r>
      <w:r w:rsidRPr="002E03C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 </w:t>
      </w:r>
    </w:p>
    <w:p w14:paraId="5D4684B3" w14:textId="45EB9C1B" w:rsidR="002F4B10" w:rsidRDefault="002F4B10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Motion to pay Butler, Rowland and Mays for their analysis was made by James and seconded by Chris.  All in favor.</w:t>
      </w:r>
    </w:p>
    <w:p w14:paraId="39C5A9F4" w14:textId="5B3CAC6F" w:rsidR="007C18DD" w:rsidRDefault="007C18DD" w:rsidP="007C18DD">
      <w:pPr>
        <w:spacing w:after="0" w:line="240" w:lineRule="auto"/>
        <w:rPr>
          <w:sz w:val="28"/>
          <w:szCs w:val="28"/>
        </w:rPr>
      </w:pPr>
    </w:p>
    <w:p w14:paraId="41B000DB" w14:textId="32A14FC7" w:rsidR="007C18DD" w:rsidRPr="007C18DD" w:rsidRDefault="007C18DD" w:rsidP="007C18DD">
      <w:pPr>
        <w:spacing w:after="0" w:line="240" w:lineRule="auto"/>
        <w:rPr>
          <w:b/>
          <w:bCs/>
          <w:sz w:val="28"/>
          <w:szCs w:val="28"/>
        </w:rPr>
      </w:pPr>
      <w:r w:rsidRPr="007C18DD">
        <w:rPr>
          <w:b/>
          <w:bCs/>
          <w:sz w:val="28"/>
          <w:szCs w:val="28"/>
        </w:rPr>
        <w:t>New Business:</w:t>
      </w:r>
    </w:p>
    <w:p w14:paraId="2410C4D7" w14:textId="69ED3FDC" w:rsidR="0028244B" w:rsidRDefault="00E6162D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SALS Challenge Grant – Tim gave the check for $4,660 to Lin Morin, bookkeeper.</w:t>
      </w:r>
    </w:p>
    <w:p w14:paraId="77C87E49" w14:textId="7D51E3CF" w:rsidR="007C18DD" w:rsidRPr="00ED1BF2" w:rsidRDefault="00E6162D" w:rsidP="00ED1BF2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Grants database </w:t>
      </w:r>
      <w:r w:rsidR="000A76C4">
        <w:rPr>
          <w:sz w:val="28"/>
          <w:szCs w:val="28"/>
        </w:rPr>
        <w:t xml:space="preserve">– Candid.org, </w:t>
      </w:r>
      <w:r>
        <w:rPr>
          <w:sz w:val="28"/>
          <w:szCs w:val="28"/>
        </w:rPr>
        <w:t>Chris will look into it and see if it is worthwhile.</w:t>
      </w:r>
    </w:p>
    <w:p w14:paraId="2D56D8D7" w14:textId="5722FDD0" w:rsidR="00ED1BF2" w:rsidRPr="00E6162D" w:rsidRDefault="00E6162D" w:rsidP="00E4214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SALS Annual Business Meeting - </w:t>
      </w:r>
      <w:r w:rsidRPr="00E6162D">
        <w:rPr>
          <w:rFonts w:cstheme="minorHAnsi"/>
          <w:sz w:val="28"/>
          <w:szCs w:val="28"/>
          <w:shd w:val="clear" w:color="auto" w:fill="FFFFFF"/>
        </w:rPr>
        <w:t>SALS Annual Business Meeting will be held virtually on Monday, May 17, 202</w:t>
      </w:r>
      <w:r w:rsidR="000A76C4">
        <w:rPr>
          <w:rFonts w:cstheme="minorHAnsi"/>
          <w:sz w:val="28"/>
          <w:szCs w:val="28"/>
          <w:shd w:val="clear" w:color="auto" w:fill="FFFFFF"/>
        </w:rPr>
        <w:t>2</w:t>
      </w:r>
      <w:r w:rsidRPr="00E6162D">
        <w:rPr>
          <w:rFonts w:cstheme="minorHAnsi"/>
          <w:sz w:val="28"/>
          <w:szCs w:val="28"/>
          <w:shd w:val="clear" w:color="auto" w:fill="FFFFFF"/>
        </w:rPr>
        <w:t xml:space="preserve"> at 7pm</w:t>
      </w:r>
      <w:r w:rsidR="006C3148">
        <w:rPr>
          <w:rFonts w:cstheme="minorHAnsi"/>
          <w:sz w:val="28"/>
          <w:szCs w:val="28"/>
          <w:shd w:val="clear" w:color="auto" w:fill="FFFFFF"/>
        </w:rPr>
        <w:t>, accessible via their website</w:t>
      </w:r>
    </w:p>
    <w:p w14:paraId="709359A7" w14:textId="012DB37E" w:rsidR="00ED1BF2" w:rsidRDefault="006C3148" w:rsidP="00E42146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Replacement of children’s furnace.</w:t>
      </w:r>
      <w:r w:rsidR="002F4B10">
        <w:rPr>
          <w:sz w:val="28"/>
          <w:szCs w:val="28"/>
        </w:rPr>
        <w:t xml:space="preserve">  Additional information is needed.</w:t>
      </w:r>
    </w:p>
    <w:p w14:paraId="7016B08C" w14:textId="104213A3" w:rsidR="00567861" w:rsidRDefault="00567861" w:rsidP="00567861">
      <w:pPr>
        <w:spacing w:after="0" w:line="240" w:lineRule="auto"/>
        <w:ind w:left="360"/>
        <w:rPr>
          <w:sz w:val="28"/>
          <w:szCs w:val="28"/>
        </w:rPr>
      </w:pPr>
    </w:p>
    <w:p w14:paraId="24F99013" w14:textId="2C08A027" w:rsidR="002C7C5C" w:rsidRDefault="002C7C5C" w:rsidP="002C7C5C">
      <w:pPr>
        <w:spacing w:after="0" w:line="240" w:lineRule="auto"/>
        <w:rPr>
          <w:b/>
          <w:bCs/>
          <w:sz w:val="28"/>
          <w:szCs w:val="28"/>
        </w:rPr>
      </w:pPr>
      <w:r w:rsidRPr="002C7C5C">
        <w:rPr>
          <w:b/>
          <w:bCs/>
          <w:sz w:val="28"/>
          <w:szCs w:val="28"/>
        </w:rPr>
        <w:t>Public Comment:</w:t>
      </w:r>
    </w:p>
    <w:p w14:paraId="7C1DE659" w14:textId="3546E66C" w:rsidR="00A222F9" w:rsidRDefault="004D43C6" w:rsidP="004D43C6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78B00D7D" w14:textId="77777777" w:rsidR="004D43C6" w:rsidRPr="00A222F9" w:rsidRDefault="004D43C6" w:rsidP="004D43C6">
      <w:pPr>
        <w:pStyle w:val="ListParagraph"/>
        <w:spacing w:after="0" w:line="240" w:lineRule="auto"/>
        <w:rPr>
          <w:sz w:val="28"/>
          <w:szCs w:val="28"/>
        </w:rPr>
      </w:pPr>
    </w:p>
    <w:p w14:paraId="303592FE" w14:textId="265B5AC9" w:rsidR="00502227" w:rsidRDefault="0097668D" w:rsidP="00502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meeting will be held on </w:t>
      </w:r>
      <w:r w:rsidR="000A76C4">
        <w:rPr>
          <w:sz w:val="28"/>
          <w:szCs w:val="28"/>
        </w:rPr>
        <w:t>June 14</w:t>
      </w:r>
      <w:r w:rsidR="00591608">
        <w:rPr>
          <w:sz w:val="28"/>
          <w:szCs w:val="28"/>
        </w:rPr>
        <w:t>, 2022</w:t>
      </w:r>
      <w:r w:rsidR="004D43C6">
        <w:rPr>
          <w:sz w:val="28"/>
          <w:szCs w:val="28"/>
        </w:rPr>
        <w:t xml:space="preserve"> at 6:00</w:t>
      </w:r>
      <w:r>
        <w:rPr>
          <w:sz w:val="28"/>
          <w:szCs w:val="28"/>
        </w:rPr>
        <w:t>.</w:t>
      </w:r>
      <w:r w:rsidR="00A222F9">
        <w:rPr>
          <w:sz w:val="28"/>
          <w:szCs w:val="28"/>
        </w:rPr>
        <w:t xml:space="preserve"> </w:t>
      </w:r>
      <w:r w:rsidR="000A76C4">
        <w:rPr>
          <w:sz w:val="28"/>
          <w:szCs w:val="28"/>
        </w:rPr>
        <w:t xml:space="preserve"> </w:t>
      </w:r>
      <w:r w:rsidR="00502227">
        <w:rPr>
          <w:sz w:val="28"/>
          <w:szCs w:val="28"/>
        </w:rPr>
        <w:t xml:space="preserve">Motion to adjourn was made by </w:t>
      </w:r>
      <w:r w:rsidR="00ED1BF2">
        <w:rPr>
          <w:sz w:val="28"/>
          <w:szCs w:val="28"/>
        </w:rPr>
        <w:t xml:space="preserve">Chris </w:t>
      </w:r>
      <w:r w:rsidR="00502227">
        <w:rPr>
          <w:sz w:val="28"/>
          <w:szCs w:val="28"/>
        </w:rPr>
        <w:t>at 7:</w:t>
      </w:r>
      <w:r w:rsidR="00ED1BF2">
        <w:rPr>
          <w:sz w:val="28"/>
          <w:szCs w:val="28"/>
        </w:rPr>
        <w:t>15</w:t>
      </w:r>
      <w:r w:rsidR="00E60FC1">
        <w:rPr>
          <w:sz w:val="28"/>
          <w:szCs w:val="28"/>
        </w:rPr>
        <w:t>,</w:t>
      </w:r>
      <w:r w:rsidR="00502227">
        <w:rPr>
          <w:sz w:val="28"/>
          <w:szCs w:val="28"/>
        </w:rPr>
        <w:t xml:space="preserve"> seconded </w:t>
      </w:r>
      <w:r w:rsidR="00A86390">
        <w:rPr>
          <w:sz w:val="28"/>
          <w:szCs w:val="28"/>
        </w:rPr>
        <w:t xml:space="preserve">by </w:t>
      </w:r>
      <w:r w:rsidR="00ED1BF2">
        <w:rPr>
          <w:sz w:val="28"/>
          <w:szCs w:val="28"/>
        </w:rPr>
        <w:t>James</w:t>
      </w:r>
      <w:r w:rsidR="00502227">
        <w:rPr>
          <w:sz w:val="28"/>
          <w:szCs w:val="28"/>
        </w:rPr>
        <w:t>.</w:t>
      </w:r>
      <w:r w:rsidR="00B350CB">
        <w:rPr>
          <w:sz w:val="28"/>
          <w:szCs w:val="28"/>
        </w:rPr>
        <w:t xml:space="preserve">   </w:t>
      </w:r>
    </w:p>
    <w:p w14:paraId="655A578A" w14:textId="55DD4909" w:rsidR="00567BC8" w:rsidRDefault="00567BC8" w:rsidP="00502227">
      <w:pPr>
        <w:spacing w:after="0" w:line="240" w:lineRule="auto"/>
        <w:rPr>
          <w:sz w:val="28"/>
          <w:szCs w:val="28"/>
        </w:rPr>
      </w:pPr>
    </w:p>
    <w:p w14:paraId="2547BA6F" w14:textId="21362A57" w:rsidR="00567BC8" w:rsidRDefault="00567BC8" w:rsidP="00502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3603029B" w14:textId="0EBCFA4B" w:rsidR="00567BC8" w:rsidRDefault="00567BC8" w:rsidP="005022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Liz Callaghan, Board of Trustees Secretary</w:t>
      </w:r>
      <w:r w:rsidR="006C3148">
        <w:rPr>
          <w:sz w:val="28"/>
          <w:szCs w:val="28"/>
        </w:rPr>
        <w:t xml:space="preserve">   </w:t>
      </w:r>
    </w:p>
    <w:p w14:paraId="02DAD6F5" w14:textId="207521F7" w:rsidR="006C3148" w:rsidRDefault="006C3148" w:rsidP="00502227">
      <w:pPr>
        <w:spacing w:after="0" w:line="240" w:lineRule="auto"/>
        <w:rPr>
          <w:sz w:val="28"/>
          <w:szCs w:val="28"/>
        </w:rPr>
      </w:pPr>
    </w:p>
    <w:p w14:paraId="48A4B39C" w14:textId="77777777" w:rsidR="006C3148" w:rsidRPr="00502227" w:rsidRDefault="006C3148" w:rsidP="00502227">
      <w:pPr>
        <w:spacing w:after="0" w:line="240" w:lineRule="auto"/>
        <w:rPr>
          <w:sz w:val="28"/>
          <w:szCs w:val="28"/>
        </w:rPr>
      </w:pPr>
    </w:p>
    <w:p w14:paraId="22E647F4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33388AAB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17D59026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7DEA9B04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277868EC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1B6DBB3F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4BFF909B" w14:textId="77777777" w:rsidR="000A76C4" w:rsidRDefault="000A76C4" w:rsidP="006C3148">
      <w:pPr>
        <w:pStyle w:val="ListParagraph"/>
        <w:spacing w:after="0" w:line="240" w:lineRule="auto"/>
        <w:rPr>
          <w:sz w:val="28"/>
          <w:szCs w:val="28"/>
        </w:rPr>
      </w:pPr>
    </w:p>
    <w:p w14:paraId="235F0FF8" w14:textId="5BB50EA4" w:rsidR="006C3148" w:rsidRDefault="006C3148" w:rsidP="006C3148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Ideas for backpacks</w:t>
      </w:r>
      <w:r>
        <w:rPr>
          <w:sz w:val="28"/>
          <w:szCs w:val="28"/>
        </w:rPr>
        <w:br/>
      </w:r>
    </w:p>
    <w:p w14:paraId="10F46601" w14:textId="0AF9DDBA" w:rsidR="006C3148" w:rsidRDefault="006C3148" w:rsidP="006C3148">
      <w:pPr>
        <w:spacing w:after="0" w:line="240" w:lineRule="auto"/>
        <w:rPr>
          <w:sz w:val="28"/>
          <w:szCs w:val="28"/>
        </w:rPr>
      </w:pPr>
      <w:r w:rsidRPr="006C3148">
        <w:rPr>
          <w:sz w:val="28"/>
          <w:szCs w:val="28"/>
        </w:rPr>
        <w:t xml:space="preserve">Children </w:t>
      </w:r>
      <w:r>
        <w:rPr>
          <w:sz w:val="28"/>
          <w:szCs w:val="28"/>
        </w:rPr>
        <w:t xml:space="preserve">(and crafts) </w:t>
      </w:r>
      <w:r w:rsidRPr="006C3148">
        <w:rPr>
          <w:sz w:val="28"/>
          <w:szCs w:val="28"/>
        </w:rPr>
        <w:t xml:space="preserve">around the world </w:t>
      </w:r>
      <w:r>
        <w:rPr>
          <w:sz w:val="28"/>
          <w:szCs w:val="28"/>
        </w:rPr>
        <w:t xml:space="preserve"> –</w:t>
      </w:r>
    </w:p>
    <w:p w14:paraId="2EBBE63D" w14:textId="797C7871" w:rsidR="006C3148" w:rsidRDefault="006C3148" w:rsidP="006C3148">
      <w:pPr>
        <w:spacing w:after="0" w:line="240" w:lineRule="auto"/>
        <w:rPr>
          <w:sz w:val="28"/>
          <w:szCs w:val="28"/>
        </w:rPr>
      </w:pPr>
    </w:p>
    <w:p w14:paraId="37256F6D" w14:textId="37FD6165" w:rsidR="006C3148" w:rsidRDefault="008605B9" w:rsidP="006C31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Measuring – tape measure, how tall are you?  How many feet long is your bed? Who is the tallest person in your family?  Find a space where you can measure on the wall how tall you are.  Mark the date next to it.  </w:t>
      </w:r>
      <w:r w:rsidR="00FD2C68">
        <w:rPr>
          <w:sz w:val="28"/>
          <w:szCs w:val="28"/>
        </w:rPr>
        <w:t>Measure yourself each year at the same place.  Use different color marker for each sibling.</w:t>
      </w:r>
    </w:p>
    <w:p w14:paraId="7C8BE030" w14:textId="709C92F6" w:rsidR="008605B9" w:rsidRDefault="008605B9" w:rsidP="006C31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Watch the second hand on a clock - How many seconds in a minute?  How </w:t>
      </w:r>
    </w:p>
    <w:p w14:paraId="36FEB1E5" w14:textId="77777777" w:rsidR="003E0754" w:rsidRDefault="003E0754" w:rsidP="00FF7A91">
      <w:pPr>
        <w:spacing w:after="0" w:line="240" w:lineRule="auto"/>
        <w:rPr>
          <w:sz w:val="28"/>
          <w:szCs w:val="28"/>
        </w:rPr>
      </w:pPr>
    </w:p>
    <w:p w14:paraId="1681AE73" w14:textId="77777777" w:rsidR="00135731" w:rsidRPr="00FF7A91" w:rsidRDefault="00135731" w:rsidP="00FF7A91">
      <w:pPr>
        <w:spacing w:after="0" w:line="240" w:lineRule="auto"/>
        <w:rPr>
          <w:sz w:val="28"/>
          <w:szCs w:val="28"/>
        </w:rPr>
      </w:pPr>
    </w:p>
    <w:p w14:paraId="10A71844" w14:textId="77777777" w:rsidR="00812927" w:rsidRDefault="00812927" w:rsidP="00812927">
      <w:pPr>
        <w:spacing w:after="0" w:line="240" w:lineRule="auto"/>
        <w:rPr>
          <w:sz w:val="28"/>
          <w:szCs w:val="28"/>
        </w:rPr>
      </w:pPr>
    </w:p>
    <w:p w14:paraId="09C78B07" w14:textId="77777777" w:rsidR="00812927" w:rsidRPr="00812927" w:rsidRDefault="00812927" w:rsidP="00812927">
      <w:pPr>
        <w:spacing w:after="0" w:line="240" w:lineRule="auto"/>
        <w:rPr>
          <w:sz w:val="28"/>
          <w:szCs w:val="28"/>
        </w:rPr>
      </w:pPr>
    </w:p>
    <w:p w14:paraId="6B2D052F" w14:textId="7BBA03E2" w:rsidR="002B0EC7" w:rsidRDefault="002B0EC7" w:rsidP="002B0EC7">
      <w:pPr>
        <w:spacing w:after="0" w:line="240" w:lineRule="auto"/>
        <w:rPr>
          <w:sz w:val="28"/>
          <w:szCs w:val="28"/>
        </w:rPr>
      </w:pPr>
    </w:p>
    <w:p w14:paraId="2A33F7A1" w14:textId="77777777" w:rsidR="002B0EC7" w:rsidRPr="002B0EC7" w:rsidRDefault="002B0EC7" w:rsidP="002B0EC7">
      <w:pPr>
        <w:spacing w:after="0" w:line="240" w:lineRule="auto"/>
        <w:rPr>
          <w:sz w:val="28"/>
          <w:szCs w:val="28"/>
        </w:rPr>
      </w:pPr>
    </w:p>
    <w:p w14:paraId="173E016A" w14:textId="77777777" w:rsidR="005F77E5" w:rsidRDefault="005F77E5"/>
    <w:p w14:paraId="2C028E0D" w14:textId="77777777" w:rsidR="005F77E5" w:rsidRDefault="005F77E5"/>
    <w:sectPr w:rsidR="005F77E5" w:rsidSect="005A408F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13B87"/>
    <w:multiLevelType w:val="hybridMultilevel"/>
    <w:tmpl w:val="F5B6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B36E4"/>
    <w:multiLevelType w:val="hybridMultilevel"/>
    <w:tmpl w:val="F94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23F8A"/>
    <w:multiLevelType w:val="hybridMultilevel"/>
    <w:tmpl w:val="6E202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67A7"/>
    <w:multiLevelType w:val="hybridMultilevel"/>
    <w:tmpl w:val="7ADE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0143"/>
    <w:multiLevelType w:val="hybridMultilevel"/>
    <w:tmpl w:val="394A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41C49"/>
    <w:multiLevelType w:val="hybridMultilevel"/>
    <w:tmpl w:val="A7BC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2522D"/>
    <w:multiLevelType w:val="hybridMultilevel"/>
    <w:tmpl w:val="97E4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A43CC"/>
    <w:multiLevelType w:val="hybridMultilevel"/>
    <w:tmpl w:val="45E8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374"/>
    <w:multiLevelType w:val="hybridMultilevel"/>
    <w:tmpl w:val="E95E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581F"/>
    <w:multiLevelType w:val="hybridMultilevel"/>
    <w:tmpl w:val="E68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94896">
    <w:abstractNumId w:val="3"/>
  </w:num>
  <w:num w:numId="2" w16cid:durableId="525675659">
    <w:abstractNumId w:val="9"/>
  </w:num>
  <w:num w:numId="3" w16cid:durableId="977687596">
    <w:abstractNumId w:val="4"/>
  </w:num>
  <w:num w:numId="4" w16cid:durableId="2040857282">
    <w:abstractNumId w:val="5"/>
  </w:num>
  <w:num w:numId="5" w16cid:durableId="1073314854">
    <w:abstractNumId w:val="2"/>
  </w:num>
  <w:num w:numId="6" w16cid:durableId="1784038783">
    <w:abstractNumId w:val="7"/>
  </w:num>
  <w:num w:numId="7" w16cid:durableId="642344272">
    <w:abstractNumId w:val="6"/>
  </w:num>
  <w:num w:numId="8" w16cid:durableId="268586756">
    <w:abstractNumId w:val="1"/>
  </w:num>
  <w:num w:numId="9" w16cid:durableId="1720324204">
    <w:abstractNumId w:val="0"/>
  </w:num>
  <w:num w:numId="10" w16cid:durableId="1564557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89"/>
    <w:rsid w:val="000155BA"/>
    <w:rsid w:val="00056CA3"/>
    <w:rsid w:val="00063716"/>
    <w:rsid w:val="00066754"/>
    <w:rsid w:val="00092461"/>
    <w:rsid w:val="00093056"/>
    <w:rsid w:val="000A726E"/>
    <w:rsid w:val="000A76C4"/>
    <w:rsid w:val="000D2F00"/>
    <w:rsid w:val="000F67C4"/>
    <w:rsid w:val="001120C1"/>
    <w:rsid w:val="001124CD"/>
    <w:rsid w:val="001127B9"/>
    <w:rsid w:val="001212DB"/>
    <w:rsid w:val="00135731"/>
    <w:rsid w:val="00160364"/>
    <w:rsid w:val="00164DAA"/>
    <w:rsid w:val="00180EB1"/>
    <w:rsid w:val="001C1BCA"/>
    <w:rsid w:val="002003EF"/>
    <w:rsid w:val="00215689"/>
    <w:rsid w:val="00220A9A"/>
    <w:rsid w:val="00222A2D"/>
    <w:rsid w:val="002561EF"/>
    <w:rsid w:val="0025715C"/>
    <w:rsid w:val="002628AF"/>
    <w:rsid w:val="0028244B"/>
    <w:rsid w:val="002B0EC7"/>
    <w:rsid w:val="002C7C5C"/>
    <w:rsid w:val="002E03C4"/>
    <w:rsid w:val="002F4B10"/>
    <w:rsid w:val="00357B91"/>
    <w:rsid w:val="00362C3B"/>
    <w:rsid w:val="003865CC"/>
    <w:rsid w:val="003E0754"/>
    <w:rsid w:val="00411C42"/>
    <w:rsid w:val="00423B83"/>
    <w:rsid w:val="00487E35"/>
    <w:rsid w:val="004D43C6"/>
    <w:rsid w:val="004E5CA2"/>
    <w:rsid w:val="00502227"/>
    <w:rsid w:val="00513CEC"/>
    <w:rsid w:val="00567861"/>
    <w:rsid w:val="00567BC8"/>
    <w:rsid w:val="005704F3"/>
    <w:rsid w:val="00591608"/>
    <w:rsid w:val="005A408F"/>
    <w:rsid w:val="005D730E"/>
    <w:rsid w:val="005F77E5"/>
    <w:rsid w:val="006C3148"/>
    <w:rsid w:val="007433B9"/>
    <w:rsid w:val="0079798A"/>
    <w:rsid w:val="007A278E"/>
    <w:rsid w:val="007C18DD"/>
    <w:rsid w:val="007D1E61"/>
    <w:rsid w:val="00800A93"/>
    <w:rsid w:val="00812927"/>
    <w:rsid w:val="00843CCA"/>
    <w:rsid w:val="008527A0"/>
    <w:rsid w:val="008605B9"/>
    <w:rsid w:val="00861504"/>
    <w:rsid w:val="00892DD7"/>
    <w:rsid w:val="008938F1"/>
    <w:rsid w:val="00894B8B"/>
    <w:rsid w:val="008A0B4B"/>
    <w:rsid w:val="008B3D24"/>
    <w:rsid w:val="0097402D"/>
    <w:rsid w:val="0097668D"/>
    <w:rsid w:val="009B330C"/>
    <w:rsid w:val="009E19A3"/>
    <w:rsid w:val="00A16182"/>
    <w:rsid w:val="00A178BD"/>
    <w:rsid w:val="00A222F9"/>
    <w:rsid w:val="00A33F30"/>
    <w:rsid w:val="00A346AB"/>
    <w:rsid w:val="00A67A0D"/>
    <w:rsid w:val="00A86390"/>
    <w:rsid w:val="00AC322D"/>
    <w:rsid w:val="00AC71C5"/>
    <w:rsid w:val="00AD1AAE"/>
    <w:rsid w:val="00AF152E"/>
    <w:rsid w:val="00B350CB"/>
    <w:rsid w:val="00B3634E"/>
    <w:rsid w:val="00B47862"/>
    <w:rsid w:val="00B7546C"/>
    <w:rsid w:val="00B95D43"/>
    <w:rsid w:val="00BA5578"/>
    <w:rsid w:val="00BF2251"/>
    <w:rsid w:val="00C10C32"/>
    <w:rsid w:val="00C61E55"/>
    <w:rsid w:val="00C65D89"/>
    <w:rsid w:val="00CA30EE"/>
    <w:rsid w:val="00CB6603"/>
    <w:rsid w:val="00CC4D8D"/>
    <w:rsid w:val="00CD3F13"/>
    <w:rsid w:val="00D06344"/>
    <w:rsid w:val="00D3624D"/>
    <w:rsid w:val="00D41111"/>
    <w:rsid w:val="00D44E9D"/>
    <w:rsid w:val="00D5176B"/>
    <w:rsid w:val="00DA5D5D"/>
    <w:rsid w:val="00E42146"/>
    <w:rsid w:val="00E60FC1"/>
    <w:rsid w:val="00E6162D"/>
    <w:rsid w:val="00E70554"/>
    <w:rsid w:val="00E739A1"/>
    <w:rsid w:val="00E93616"/>
    <w:rsid w:val="00EB1E62"/>
    <w:rsid w:val="00ED1BF2"/>
    <w:rsid w:val="00EE2ECA"/>
    <w:rsid w:val="00F046DC"/>
    <w:rsid w:val="00F3193A"/>
    <w:rsid w:val="00F40DE6"/>
    <w:rsid w:val="00F90F16"/>
    <w:rsid w:val="00F979CB"/>
    <w:rsid w:val="00FD2305"/>
    <w:rsid w:val="00FD2C68"/>
    <w:rsid w:val="00FD6F99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676F"/>
  <w15:chartTrackingRefBased/>
  <w15:docId w15:val="{7AAF5CE2-BF58-40E1-B5DB-DB31968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6054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Callaghan</dc:creator>
  <cp:keywords/>
  <dc:description/>
  <cp:lastModifiedBy>Liz Callaghan</cp:lastModifiedBy>
  <cp:revision>5</cp:revision>
  <dcterms:created xsi:type="dcterms:W3CDTF">2022-06-05T20:44:00Z</dcterms:created>
  <dcterms:modified xsi:type="dcterms:W3CDTF">2022-06-11T17:10:00Z</dcterms:modified>
</cp:coreProperties>
</file>